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F9" w:rsidRDefault="002778F9" w:rsidP="002778F9">
      <w:pPr>
        <w:pStyle w:val="NormalWeb"/>
        <w:shd w:val="clear" w:color="auto" w:fill="FFFFFF"/>
        <w:spacing w:before="300" w:beforeAutospacing="0" w:after="300" w:afterAutospacing="0"/>
        <w:jc w:val="center"/>
        <w:rPr>
          <w:b/>
          <w:bCs/>
          <w:color w:val="333333"/>
          <w:sz w:val="28"/>
          <w:szCs w:val="28"/>
        </w:rPr>
      </w:pPr>
      <w:r>
        <w:rPr>
          <w:b/>
          <w:bCs/>
          <w:color w:val="333333"/>
          <w:sz w:val="28"/>
          <w:szCs w:val="28"/>
        </w:rPr>
        <w:t>NHỮNG NGỌN ĐUỐC THẮP SÁNG NIỀM TIN</w:t>
      </w:r>
    </w:p>
    <w:p w:rsidR="002778F9" w:rsidRDefault="00981F58" w:rsidP="008F12B6">
      <w:pPr>
        <w:pStyle w:val="NormalWeb"/>
        <w:shd w:val="clear" w:color="auto" w:fill="FFFFFF"/>
        <w:spacing w:before="300" w:beforeAutospacing="0" w:after="300" w:afterAutospacing="0"/>
        <w:ind w:firstLine="720"/>
        <w:jc w:val="both"/>
        <w:rPr>
          <w:b/>
          <w:bCs/>
          <w:color w:val="333333"/>
          <w:sz w:val="28"/>
          <w:szCs w:val="28"/>
        </w:rPr>
      </w:pPr>
      <w:bookmarkStart w:id="0" w:name="_GoBack"/>
      <w:bookmarkEnd w:id="0"/>
      <w:r>
        <w:rPr>
          <w:b/>
          <w:bCs/>
          <w:color w:val="333333"/>
          <w:sz w:val="28"/>
          <w:szCs w:val="28"/>
        </w:rPr>
        <w:t>Sáng</w:t>
      </w:r>
      <w:r w:rsidR="002778F9">
        <w:rPr>
          <w:b/>
          <w:bCs/>
          <w:color w:val="333333"/>
          <w:sz w:val="28"/>
          <w:szCs w:val="28"/>
        </w:rPr>
        <w:t xml:space="preserve"> 31/8/2021</w:t>
      </w:r>
      <w:r w:rsidR="00B557D2" w:rsidRPr="00B557D2">
        <w:rPr>
          <w:b/>
          <w:bCs/>
          <w:color w:val="333333"/>
          <w:sz w:val="28"/>
          <w:szCs w:val="28"/>
        </w:rPr>
        <w:t xml:space="preserve">, Sở Giáo dục và Đào tạo tỉnh </w:t>
      </w:r>
      <w:r w:rsidR="002778F9">
        <w:rPr>
          <w:b/>
          <w:bCs/>
          <w:color w:val="333333"/>
          <w:sz w:val="28"/>
          <w:szCs w:val="28"/>
        </w:rPr>
        <w:t xml:space="preserve">Điện Biên đã tổ chức Hội nghị tổng kết năm học 2020-2021, </w:t>
      </w:r>
      <w:r w:rsidR="005E4FFA">
        <w:rPr>
          <w:b/>
          <w:bCs/>
          <w:color w:val="333333"/>
          <w:sz w:val="28"/>
          <w:szCs w:val="28"/>
        </w:rPr>
        <w:t>triển khai nhiệm vụ năm học 2021</w:t>
      </w:r>
      <w:r w:rsidR="002778F9">
        <w:rPr>
          <w:b/>
          <w:bCs/>
          <w:color w:val="333333"/>
          <w:sz w:val="28"/>
          <w:szCs w:val="28"/>
        </w:rPr>
        <w:t>-2022 và chương trình trao tặng danh hiệu “Nhà giáo ưu tú</w:t>
      </w:r>
      <w:r w:rsidR="008F12B6">
        <w:rPr>
          <w:b/>
          <w:bCs/>
          <w:color w:val="333333"/>
          <w:sz w:val="28"/>
          <w:szCs w:val="28"/>
        </w:rPr>
        <w:t>”</w:t>
      </w:r>
      <w:r w:rsidR="002778F9">
        <w:rPr>
          <w:b/>
          <w:bCs/>
          <w:color w:val="333333"/>
          <w:sz w:val="28"/>
          <w:szCs w:val="28"/>
        </w:rPr>
        <w:t xml:space="preserve"> năm 2021.</w:t>
      </w:r>
    </w:p>
    <w:p w:rsidR="00E13570" w:rsidRDefault="002778F9" w:rsidP="00A92E39">
      <w:pPr>
        <w:jc w:val="both"/>
        <w:rPr>
          <w:rFonts w:cs="Times New Roman"/>
          <w:color w:val="222222"/>
          <w:shd w:val="clear" w:color="auto" w:fill="FAFAFA"/>
        </w:rPr>
      </w:pPr>
      <w:r w:rsidRPr="009432D2">
        <w:rPr>
          <w:rFonts w:cs="Times New Roman"/>
          <w:b/>
          <w:bCs/>
          <w:color w:val="333333"/>
          <w:szCs w:val="28"/>
        </w:rPr>
        <w:t xml:space="preserve"> </w:t>
      </w:r>
      <w:r w:rsidR="009432D2">
        <w:rPr>
          <w:rFonts w:cs="Times New Roman"/>
          <w:b/>
          <w:bCs/>
          <w:color w:val="333333"/>
          <w:szCs w:val="28"/>
        </w:rPr>
        <w:tab/>
      </w:r>
      <w:r w:rsidR="002F6004">
        <w:rPr>
          <w:rFonts w:cs="Times New Roman"/>
          <w:color w:val="222222"/>
          <w:shd w:val="clear" w:color="auto" w:fill="FAFAFA"/>
        </w:rPr>
        <w:t>Ngày 04/1/2021, Chủ tịch nước</w:t>
      </w:r>
      <w:r w:rsidR="00C30D41">
        <w:rPr>
          <w:rFonts w:cs="Times New Roman"/>
          <w:color w:val="222222"/>
          <w:shd w:val="clear" w:color="auto" w:fill="FAFAFA"/>
        </w:rPr>
        <w:t xml:space="preserve"> Nguyễn Phú Trọng</w:t>
      </w:r>
      <w:r w:rsidR="002F6004">
        <w:rPr>
          <w:rFonts w:cs="Times New Roman"/>
          <w:color w:val="222222"/>
          <w:shd w:val="clear" w:color="auto" w:fill="FAFAFA"/>
        </w:rPr>
        <w:t xml:space="preserve"> đ</w:t>
      </w:r>
      <w:r w:rsidR="00C30D41">
        <w:rPr>
          <w:rFonts w:cs="Times New Roman"/>
          <w:color w:val="222222"/>
          <w:shd w:val="clear" w:color="auto" w:fill="FAFAFA"/>
        </w:rPr>
        <w:t>ã</w:t>
      </w:r>
      <w:r w:rsidR="002F6004">
        <w:rPr>
          <w:rFonts w:cs="Times New Roman"/>
          <w:color w:val="222222"/>
          <w:shd w:val="clear" w:color="auto" w:fill="FAFAFA"/>
        </w:rPr>
        <w:t xml:space="preserve"> kí quyết định số 445/QĐ-CTN về việc phong tặng Danh hiệu “Nhà giáo Ưu tú” cho 917 cá nhân có công trong sự nghiệp giáo dục và Đào tạo của dân tộc</w:t>
      </w:r>
      <w:r w:rsidR="00E04D17">
        <w:rPr>
          <w:rFonts w:cs="Times New Roman"/>
          <w:color w:val="222222"/>
          <w:shd w:val="clear" w:color="auto" w:fill="FAFAFA"/>
        </w:rPr>
        <w:t>. Tỉnh Điệ</w:t>
      </w:r>
      <w:r w:rsidR="005E4FFA">
        <w:rPr>
          <w:rFonts w:cs="Times New Roman"/>
          <w:color w:val="222222"/>
          <w:shd w:val="clear" w:color="auto" w:fill="FAFAFA"/>
        </w:rPr>
        <w:t>n Biên có 14</w:t>
      </w:r>
      <w:r w:rsidR="00E04D17">
        <w:rPr>
          <w:rFonts w:cs="Times New Roman"/>
          <w:color w:val="222222"/>
          <w:shd w:val="clear" w:color="auto" w:fill="FAFAFA"/>
        </w:rPr>
        <w:t xml:space="preserve"> cô </w:t>
      </w:r>
      <w:r w:rsidR="005E4FFA">
        <w:rPr>
          <w:rFonts w:cs="Times New Roman"/>
          <w:color w:val="222222"/>
          <w:shd w:val="clear" w:color="auto" w:fill="FAFAFA"/>
        </w:rPr>
        <w:t xml:space="preserve">giáo </w:t>
      </w:r>
      <w:r w:rsidR="00E04D17">
        <w:rPr>
          <w:rFonts w:cs="Times New Roman"/>
          <w:color w:val="222222"/>
          <w:shd w:val="clear" w:color="auto" w:fill="FAFAFA"/>
        </w:rPr>
        <w:t>được vinh dự phong tặng danh hiệu cao quý này</w:t>
      </w:r>
      <w:r w:rsidR="00A94D11">
        <w:rPr>
          <w:rFonts w:cs="Times New Roman"/>
          <w:color w:val="222222"/>
          <w:shd w:val="clear" w:color="auto" w:fill="FAFAFA"/>
        </w:rPr>
        <w:t>.</w:t>
      </w:r>
    </w:p>
    <w:tbl>
      <w:tblPr>
        <w:tblStyle w:val="TableGrid"/>
        <w:tblW w:w="0" w:type="auto"/>
        <w:tblLook w:val="04A0" w:firstRow="1" w:lastRow="0" w:firstColumn="1" w:lastColumn="0" w:noHBand="0" w:noVBand="1"/>
      </w:tblPr>
      <w:tblGrid>
        <w:gridCol w:w="9576"/>
      </w:tblGrid>
      <w:tr w:rsidR="00143611" w:rsidTr="002F38C5">
        <w:tc>
          <w:tcPr>
            <w:tcW w:w="9576" w:type="dxa"/>
            <w:tcBorders>
              <w:top w:val="nil"/>
              <w:left w:val="nil"/>
              <w:bottom w:val="nil"/>
              <w:right w:val="nil"/>
            </w:tcBorders>
          </w:tcPr>
          <w:p w:rsidR="00143611" w:rsidRDefault="002F38C5" w:rsidP="009432D2">
            <w:pPr>
              <w:jc w:val="both"/>
              <w:rPr>
                <w:rFonts w:cs="Times New Roman"/>
                <w:color w:val="222222"/>
                <w:shd w:val="clear" w:color="auto" w:fill="FAFAFA"/>
              </w:rPr>
            </w:pPr>
            <w:r>
              <w:rPr>
                <w:rFonts w:cs="Times New Roman"/>
                <w:noProof/>
                <w:color w:val="222222"/>
                <w:shd w:val="clear" w:color="auto" w:fill="FAFAFA"/>
                <w:lang w:eastAsia="zh-CN"/>
              </w:rPr>
              <w:drawing>
                <wp:inline distT="0" distB="0" distL="0" distR="0" wp14:anchorId="45EC2323" wp14:editId="0F0CCE5C">
                  <wp:extent cx="5970896" cy="3118514"/>
                  <wp:effectExtent l="0" t="0" r="0" b="5715"/>
                  <wp:docPr id="1" name="Picture 1" descr="C:\Users\Administrator\Downloads\IMG_5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G_51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489" cy="3121435"/>
                          </a:xfrm>
                          <a:prstGeom prst="rect">
                            <a:avLst/>
                          </a:prstGeom>
                          <a:noFill/>
                          <a:ln>
                            <a:noFill/>
                          </a:ln>
                        </pic:spPr>
                      </pic:pic>
                    </a:graphicData>
                  </a:graphic>
                </wp:inline>
              </w:drawing>
            </w:r>
          </w:p>
        </w:tc>
      </w:tr>
      <w:tr w:rsidR="00143611" w:rsidTr="002F38C5">
        <w:tc>
          <w:tcPr>
            <w:tcW w:w="9576" w:type="dxa"/>
            <w:tcBorders>
              <w:top w:val="nil"/>
              <w:left w:val="nil"/>
              <w:bottom w:val="nil"/>
              <w:right w:val="nil"/>
            </w:tcBorders>
            <w:shd w:val="clear" w:color="auto" w:fill="FFFFFF" w:themeFill="background1"/>
          </w:tcPr>
          <w:p w:rsidR="002F38C5" w:rsidRDefault="002F38C5" w:rsidP="002F38C5">
            <w:pPr>
              <w:jc w:val="center"/>
              <w:rPr>
                <w:rFonts w:cs="Times New Roman"/>
                <w:b/>
                <w:i/>
                <w:color w:val="0070C0"/>
                <w:sz w:val="22"/>
                <w:szCs w:val="24"/>
                <w:shd w:val="clear" w:color="auto" w:fill="FAFAFA"/>
              </w:rPr>
            </w:pPr>
            <w:r w:rsidRPr="002F38C5">
              <w:rPr>
                <w:rFonts w:cs="Times New Roman"/>
                <w:b/>
                <w:i/>
                <w:color w:val="0070C0"/>
                <w:sz w:val="22"/>
                <w:szCs w:val="24"/>
                <w:shd w:val="clear" w:color="auto" w:fill="FAFAFA"/>
              </w:rPr>
              <w:t>Ông Lò Văn Phương- Chủ tịch Hội đồng Nhân dân tỉnh trao tặng danh hiệ</w:t>
            </w:r>
            <w:r w:rsidR="005E4FFA">
              <w:rPr>
                <w:rFonts w:cs="Times New Roman"/>
                <w:b/>
                <w:i/>
                <w:color w:val="0070C0"/>
                <w:sz w:val="22"/>
                <w:szCs w:val="24"/>
                <w:shd w:val="clear" w:color="auto" w:fill="FAFAFA"/>
              </w:rPr>
              <w:t xml:space="preserve">u cho 14 </w:t>
            </w:r>
            <w:r w:rsidRPr="002F38C5">
              <w:rPr>
                <w:rFonts w:cs="Times New Roman"/>
                <w:b/>
                <w:i/>
                <w:color w:val="0070C0"/>
                <w:sz w:val="22"/>
                <w:szCs w:val="24"/>
                <w:shd w:val="clear" w:color="auto" w:fill="FAFAFA"/>
              </w:rPr>
              <w:t xml:space="preserve"> cô giáo </w:t>
            </w:r>
          </w:p>
          <w:p w:rsidR="00143611" w:rsidRDefault="002F38C5" w:rsidP="002F38C5">
            <w:pPr>
              <w:jc w:val="center"/>
              <w:rPr>
                <w:rFonts w:cs="Times New Roman"/>
                <w:color w:val="222222"/>
                <w:shd w:val="clear" w:color="auto" w:fill="FAFAFA"/>
              </w:rPr>
            </w:pPr>
            <w:proofErr w:type="gramStart"/>
            <w:r w:rsidRPr="002F38C5">
              <w:rPr>
                <w:rFonts w:cs="Times New Roman"/>
                <w:b/>
                <w:i/>
                <w:color w:val="0070C0"/>
                <w:sz w:val="22"/>
                <w:szCs w:val="24"/>
                <w:shd w:val="clear" w:color="auto" w:fill="FAFAFA"/>
              </w:rPr>
              <w:t>của</w:t>
            </w:r>
            <w:proofErr w:type="gramEnd"/>
            <w:r w:rsidRPr="002F38C5">
              <w:rPr>
                <w:rFonts w:cs="Times New Roman"/>
                <w:b/>
                <w:i/>
                <w:color w:val="0070C0"/>
                <w:sz w:val="22"/>
                <w:szCs w:val="24"/>
                <w:shd w:val="clear" w:color="auto" w:fill="FAFAFA"/>
              </w:rPr>
              <w:t xml:space="preserve"> tỉnh Điện Biên được phong tặng danh hiệu “Nhà giáo ưu tú” năm 2021</w:t>
            </w:r>
            <w:r w:rsidRPr="002F38C5">
              <w:rPr>
                <w:rFonts w:cs="Times New Roman"/>
                <w:color w:val="0070C0"/>
                <w:sz w:val="26"/>
                <w:shd w:val="clear" w:color="auto" w:fill="FAFAFA"/>
              </w:rPr>
              <w:t>.</w:t>
            </w:r>
          </w:p>
        </w:tc>
      </w:tr>
    </w:tbl>
    <w:p w:rsidR="005E4FFA" w:rsidRDefault="005E4FFA" w:rsidP="00D439D9">
      <w:pPr>
        <w:ind w:firstLine="720"/>
        <w:jc w:val="both"/>
        <w:rPr>
          <w:rFonts w:cs="Times New Roman"/>
          <w:color w:val="222222"/>
          <w:shd w:val="clear" w:color="auto" w:fill="FAFAFA"/>
        </w:rPr>
      </w:pPr>
    </w:p>
    <w:p w:rsidR="00A92E39" w:rsidRDefault="00A92E39" w:rsidP="00D439D9">
      <w:pPr>
        <w:ind w:firstLine="720"/>
        <w:jc w:val="both"/>
        <w:rPr>
          <w:rFonts w:cs="Times New Roman"/>
          <w:color w:val="222222"/>
          <w:shd w:val="clear" w:color="auto" w:fill="FAFAFA"/>
        </w:rPr>
      </w:pPr>
      <w:r>
        <w:rPr>
          <w:rFonts w:cs="Times New Roman"/>
          <w:color w:val="222222"/>
          <w:shd w:val="clear" w:color="auto" w:fill="FAFAFA"/>
        </w:rPr>
        <w:t>Trường PTDTNT tỉnh Điệ</w:t>
      </w:r>
      <w:r w:rsidR="00C1016B">
        <w:rPr>
          <w:rFonts w:cs="Times New Roman"/>
          <w:color w:val="222222"/>
          <w:shd w:val="clear" w:color="auto" w:fill="FAFAFA"/>
        </w:rPr>
        <w:t xml:space="preserve">n Biên tự hào bởi bề dày thành tích </w:t>
      </w:r>
      <w:r w:rsidR="00A94D11">
        <w:rPr>
          <w:rFonts w:cs="Times New Roman"/>
          <w:color w:val="222222"/>
          <w:shd w:val="clear" w:color="auto" w:fill="FAFAFA"/>
        </w:rPr>
        <w:t>t</w:t>
      </w:r>
      <w:r w:rsidR="00C1016B">
        <w:rPr>
          <w:rFonts w:cs="Times New Roman"/>
          <w:color w:val="222222"/>
          <w:shd w:val="clear" w:color="auto" w:fill="FAFAFA"/>
        </w:rPr>
        <w:t>rong việc đào tạo, b</w:t>
      </w:r>
      <w:r w:rsidR="00A94D11">
        <w:rPr>
          <w:rFonts w:cs="Times New Roman"/>
          <w:color w:val="222222"/>
          <w:shd w:val="clear" w:color="auto" w:fill="FAFAFA"/>
        </w:rPr>
        <w:t>ồ</w:t>
      </w:r>
      <w:r w:rsidR="00C1016B">
        <w:rPr>
          <w:rFonts w:cs="Times New Roman"/>
          <w:color w:val="222222"/>
          <w:shd w:val="clear" w:color="auto" w:fill="FAFAFA"/>
        </w:rPr>
        <w:t>i dưỡng những học sinh là người dân tộc thiểu số cho tỉnh, cho đất nước. Từ ngôi trường này, các em đã trưởng thành, bay cao, bay xa cống hiến hết mình cho công cuộc xây dựng đất nước. Sự thành công của các em có phần không nhỏ của các thầy cô, bởi thế đã có 06 thầy cô giáo</w:t>
      </w:r>
      <w:r w:rsidR="00D10B9B">
        <w:rPr>
          <w:rFonts w:cs="Times New Roman"/>
          <w:color w:val="222222"/>
          <w:shd w:val="clear" w:color="auto" w:fill="FAFAFA"/>
        </w:rPr>
        <w:t xml:space="preserve"> của nhà trường</w:t>
      </w:r>
      <w:r w:rsidR="00C1016B">
        <w:rPr>
          <w:rFonts w:cs="Times New Roman"/>
          <w:color w:val="222222"/>
          <w:shd w:val="clear" w:color="auto" w:fill="FAFAFA"/>
        </w:rPr>
        <w:t xml:space="preserve"> được trao tặng danh hiệu “Nhà giáo ưu tú”</w:t>
      </w:r>
      <w:r w:rsidR="00D10B9B">
        <w:rPr>
          <w:rFonts w:cs="Times New Roman"/>
          <w:color w:val="222222"/>
          <w:shd w:val="clear" w:color="auto" w:fill="FAFAFA"/>
        </w:rPr>
        <w:t xml:space="preserve"> trong </w:t>
      </w:r>
      <w:r w:rsidR="00734332">
        <w:rPr>
          <w:rFonts w:cs="Times New Roman"/>
          <w:color w:val="222222"/>
          <w:shd w:val="clear" w:color="auto" w:fill="FAFAFA"/>
        </w:rPr>
        <w:t>các lần xét tặng trước. Đây là những tấm gương sáng, là ngọn đuốc truyền bao lửa ấm của sự tận tậm, trách nhiệm</w:t>
      </w:r>
      <w:r w:rsidR="00A94D11">
        <w:rPr>
          <w:rFonts w:cs="Times New Roman"/>
          <w:color w:val="222222"/>
          <w:shd w:val="clear" w:color="auto" w:fill="FAFAFA"/>
        </w:rPr>
        <w:t>, cống hiến hết mình</w:t>
      </w:r>
      <w:r w:rsidR="000F60B0">
        <w:rPr>
          <w:rFonts w:cs="Times New Roman"/>
          <w:color w:val="222222"/>
          <w:shd w:val="clear" w:color="auto" w:fill="FAFAFA"/>
        </w:rPr>
        <w:t xml:space="preserve"> </w:t>
      </w:r>
      <w:r w:rsidR="00185DF2">
        <w:rPr>
          <w:rFonts w:cs="Times New Roman"/>
          <w:color w:val="222222"/>
          <w:shd w:val="clear" w:color="auto" w:fill="FAFAFA"/>
        </w:rPr>
        <w:t>vì học sinh thân yêu</w:t>
      </w:r>
      <w:r w:rsidR="00734332">
        <w:rPr>
          <w:rFonts w:cs="Times New Roman"/>
          <w:color w:val="222222"/>
          <w:shd w:val="clear" w:color="auto" w:fill="FAFAFA"/>
        </w:rPr>
        <w:t xml:space="preserve"> cho các đồng nghiệp của mình.</w:t>
      </w:r>
    </w:p>
    <w:p w:rsidR="00B557D2" w:rsidRDefault="00734332" w:rsidP="00734332">
      <w:pPr>
        <w:ind w:firstLine="720"/>
        <w:jc w:val="both"/>
        <w:rPr>
          <w:rFonts w:cs="Times New Roman"/>
          <w:color w:val="333333"/>
          <w:szCs w:val="28"/>
        </w:rPr>
      </w:pPr>
      <w:r>
        <w:rPr>
          <w:rFonts w:cs="Times New Roman"/>
          <w:color w:val="222222"/>
          <w:shd w:val="clear" w:color="auto" w:fill="FAFAFA"/>
        </w:rPr>
        <w:lastRenderedPageBreak/>
        <w:t xml:space="preserve">Tiếp nối truyền thống, các thầy cô </w:t>
      </w:r>
      <w:r w:rsidR="00075616">
        <w:rPr>
          <w:rFonts w:cs="Times New Roman"/>
          <w:color w:val="222222"/>
          <w:shd w:val="clear" w:color="auto" w:fill="FAFAFA"/>
        </w:rPr>
        <w:t xml:space="preserve">giáo của nhà trường </w:t>
      </w:r>
      <w:r>
        <w:rPr>
          <w:rFonts w:cs="Times New Roman"/>
          <w:color w:val="222222"/>
          <w:shd w:val="clear" w:color="auto" w:fill="FAFAFA"/>
        </w:rPr>
        <w:t>không ng</w:t>
      </w:r>
      <w:r w:rsidR="00075616">
        <w:rPr>
          <w:rFonts w:cs="Times New Roman"/>
          <w:color w:val="222222"/>
          <w:shd w:val="clear" w:color="auto" w:fill="FAFAFA"/>
        </w:rPr>
        <w:t>ừng</w:t>
      </w:r>
      <w:r>
        <w:rPr>
          <w:rFonts w:cs="Times New Roman"/>
          <w:color w:val="222222"/>
          <w:shd w:val="clear" w:color="auto" w:fill="FAFAFA"/>
        </w:rPr>
        <w:t xml:space="preserve"> nỗ lực vươn lên, năm 2021, tại quyết định số 445/QĐ-CTN về việc phong tặng Danh hiệu “Nhà giáo Ưu tú”, trường PTDTNT tỉnh Điện Biên có 03 cô giáo vinh dự được trao tặng danh hiệu cao quý này. Đây</w:t>
      </w:r>
      <w:r w:rsidR="00B557D2" w:rsidRPr="00B557D2">
        <w:rPr>
          <w:rFonts w:cs="Times New Roman"/>
          <w:color w:val="333333"/>
          <w:szCs w:val="28"/>
        </w:rPr>
        <w:t xml:space="preserve"> là kết quả của sự tiếp nối, phát huy những truyền thống tốt đẹp của dân tộc, của ngành giáo dục và đào tạo</w:t>
      </w:r>
      <w:r>
        <w:rPr>
          <w:rFonts w:cs="Times New Roman"/>
          <w:color w:val="333333"/>
          <w:szCs w:val="28"/>
        </w:rPr>
        <w:t xml:space="preserve"> nói </w:t>
      </w:r>
      <w:proofErr w:type="gramStart"/>
      <w:r>
        <w:rPr>
          <w:rFonts w:cs="Times New Roman"/>
          <w:color w:val="333333"/>
          <w:szCs w:val="28"/>
        </w:rPr>
        <w:t>chung</w:t>
      </w:r>
      <w:proofErr w:type="gramEnd"/>
      <w:r>
        <w:rPr>
          <w:rFonts w:cs="Times New Roman"/>
          <w:color w:val="333333"/>
          <w:szCs w:val="28"/>
        </w:rPr>
        <w:t xml:space="preserve"> và trường PTDTNT tỉnh Điện Biên nói riêng</w:t>
      </w:r>
      <w:r w:rsidR="00B557D2" w:rsidRPr="00B557D2">
        <w:rPr>
          <w:rFonts w:cs="Times New Roman"/>
          <w:color w:val="333333"/>
          <w:szCs w:val="28"/>
        </w:rPr>
        <w:t xml:space="preserve">. </w:t>
      </w:r>
    </w:p>
    <w:tbl>
      <w:tblPr>
        <w:tblStyle w:val="TableGrid"/>
        <w:tblW w:w="10092" w:type="dxa"/>
        <w:tblLook w:val="04A0" w:firstRow="1" w:lastRow="0" w:firstColumn="1" w:lastColumn="0" w:noHBand="0" w:noVBand="1"/>
      </w:tblPr>
      <w:tblGrid>
        <w:gridCol w:w="10092"/>
      </w:tblGrid>
      <w:tr w:rsidR="005E25A4" w:rsidTr="00476FA1">
        <w:tc>
          <w:tcPr>
            <w:tcW w:w="10092" w:type="dxa"/>
            <w:tcBorders>
              <w:top w:val="nil"/>
              <w:left w:val="nil"/>
              <w:bottom w:val="nil"/>
              <w:right w:val="nil"/>
            </w:tcBorders>
          </w:tcPr>
          <w:p w:rsidR="005E25A4" w:rsidRDefault="005E25A4" w:rsidP="00080ACE">
            <w:pPr>
              <w:jc w:val="both"/>
              <w:rPr>
                <w:rFonts w:cs="Times New Roman"/>
                <w:color w:val="222222"/>
                <w:shd w:val="clear" w:color="auto" w:fill="FAFAFA"/>
              </w:rPr>
            </w:pPr>
            <w:r>
              <w:rPr>
                <w:rFonts w:cs="Times New Roman"/>
                <w:noProof/>
                <w:color w:val="222222"/>
                <w:shd w:val="clear" w:color="auto" w:fill="FAFAFA"/>
                <w:lang w:eastAsia="zh-CN"/>
              </w:rPr>
              <w:drawing>
                <wp:inline distT="0" distB="0" distL="0" distR="0" wp14:anchorId="71E7A18D" wp14:editId="5E2D8E64">
                  <wp:extent cx="5936775" cy="3173104"/>
                  <wp:effectExtent l="0" t="0" r="6985" b="8255"/>
                  <wp:docPr id="6" name="Picture 6" descr="C:\Users\Administrator\Downloads\IMG_5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IMG_51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572" cy="3177271"/>
                          </a:xfrm>
                          <a:prstGeom prst="rect">
                            <a:avLst/>
                          </a:prstGeom>
                          <a:noFill/>
                          <a:ln>
                            <a:noFill/>
                          </a:ln>
                        </pic:spPr>
                      </pic:pic>
                    </a:graphicData>
                  </a:graphic>
                </wp:inline>
              </w:drawing>
            </w:r>
          </w:p>
        </w:tc>
      </w:tr>
      <w:tr w:rsidR="005E25A4" w:rsidTr="00476FA1">
        <w:tc>
          <w:tcPr>
            <w:tcW w:w="10092" w:type="dxa"/>
            <w:tcBorders>
              <w:top w:val="nil"/>
              <w:left w:val="nil"/>
              <w:bottom w:val="nil"/>
              <w:right w:val="nil"/>
            </w:tcBorders>
          </w:tcPr>
          <w:p w:rsidR="005E25A4" w:rsidRPr="002F38C5" w:rsidRDefault="005E25A4" w:rsidP="005E25A4">
            <w:pPr>
              <w:jc w:val="center"/>
              <w:rPr>
                <w:rFonts w:cs="Times New Roman"/>
                <w:b/>
                <w:i/>
                <w:color w:val="0070C0"/>
                <w:sz w:val="22"/>
                <w:szCs w:val="24"/>
                <w:shd w:val="clear" w:color="auto" w:fill="FAFAFA"/>
              </w:rPr>
            </w:pPr>
            <w:r w:rsidRPr="002F38C5">
              <w:rPr>
                <w:rFonts w:cs="Times New Roman"/>
                <w:b/>
                <w:i/>
                <w:color w:val="0070C0"/>
                <w:sz w:val="22"/>
                <w:szCs w:val="24"/>
                <w:shd w:val="clear" w:color="auto" w:fill="FAFAFA"/>
              </w:rPr>
              <w:t xml:space="preserve">Ông Lò Văn Phương- Chủ tịch Hội đồng Nhân dân tỉnh trao tặng danh hiệu </w:t>
            </w:r>
          </w:p>
          <w:p w:rsidR="005E25A4" w:rsidRDefault="005E25A4" w:rsidP="005E25A4">
            <w:pPr>
              <w:jc w:val="center"/>
              <w:rPr>
                <w:rFonts w:cs="Times New Roman"/>
                <w:color w:val="222222"/>
                <w:shd w:val="clear" w:color="auto" w:fill="FAFAFA"/>
              </w:rPr>
            </w:pPr>
            <w:r w:rsidRPr="002F38C5">
              <w:rPr>
                <w:rFonts w:cs="Times New Roman"/>
                <w:b/>
                <w:i/>
                <w:color w:val="0070C0"/>
                <w:sz w:val="22"/>
                <w:szCs w:val="24"/>
                <w:shd w:val="clear" w:color="auto" w:fill="FAFAFA"/>
              </w:rPr>
              <w:t xml:space="preserve">“Nhà giáo ưu tú” </w:t>
            </w:r>
            <w:r>
              <w:rPr>
                <w:rFonts w:cs="Times New Roman"/>
                <w:b/>
                <w:i/>
                <w:color w:val="0070C0"/>
                <w:sz w:val="22"/>
                <w:szCs w:val="24"/>
                <w:shd w:val="clear" w:color="auto" w:fill="FAFAFA"/>
              </w:rPr>
              <w:t>cho cô giáo Nguyễn Thị Bích Nga</w:t>
            </w:r>
            <w:r w:rsidR="005E4FFA">
              <w:rPr>
                <w:rFonts w:cs="Times New Roman"/>
                <w:b/>
                <w:i/>
                <w:color w:val="0070C0"/>
                <w:sz w:val="22"/>
                <w:szCs w:val="24"/>
                <w:shd w:val="clear" w:color="auto" w:fill="FAFAFA"/>
              </w:rPr>
              <w:t xml:space="preserve"> - Phó hiệu trưởng</w:t>
            </w:r>
          </w:p>
        </w:tc>
      </w:tr>
      <w:tr w:rsidR="00DC1852" w:rsidTr="00476FA1">
        <w:tc>
          <w:tcPr>
            <w:tcW w:w="10092" w:type="dxa"/>
            <w:tcBorders>
              <w:top w:val="nil"/>
              <w:left w:val="nil"/>
              <w:bottom w:val="nil"/>
              <w:right w:val="nil"/>
            </w:tcBorders>
          </w:tcPr>
          <w:tbl>
            <w:tblPr>
              <w:tblStyle w:val="TableGrid"/>
              <w:tblW w:w="0" w:type="auto"/>
              <w:tblLook w:val="04A0" w:firstRow="1" w:lastRow="0" w:firstColumn="1" w:lastColumn="0" w:noHBand="0" w:noVBand="1"/>
            </w:tblPr>
            <w:tblGrid>
              <w:gridCol w:w="9876"/>
            </w:tblGrid>
            <w:tr w:rsidR="005E25A4" w:rsidTr="00080ACE">
              <w:tc>
                <w:tcPr>
                  <w:tcW w:w="9576" w:type="dxa"/>
                  <w:tcBorders>
                    <w:top w:val="nil"/>
                    <w:left w:val="nil"/>
                    <w:bottom w:val="nil"/>
                    <w:right w:val="nil"/>
                  </w:tcBorders>
                </w:tcPr>
                <w:p w:rsidR="005E25A4" w:rsidRDefault="005E25A4" w:rsidP="00080ACE">
                  <w:pPr>
                    <w:jc w:val="both"/>
                    <w:rPr>
                      <w:rFonts w:cs="Times New Roman"/>
                      <w:color w:val="222222"/>
                      <w:shd w:val="clear" w:color="auto" w:fill="FAFAFA"/>
                    </w:rPr>
                  </w:pPr>
                  <w:r>
                    <w:rPr>
                      <w:rFonts w:cs="Times New Roman"/>
                      <w:noProof/>
                      <w:color w:val="222222"/>
                      <w:shd w:val="clear" w:color="auto" w:fill="FAFAFA"/>
                      <w:lang w:eastAsia="zh-CN"/>
                    </w:rPr>
                    <w:drawing>
                      <wp:inline distT="0" distB="0" distL="0" distR="0" wp14:anchorId="5AB3F33D" wp14:editId="44873FD4">
                        <wp:extent cx="6127845" cy="3084394"/>
                        <wp:effectExtent l="0" t="0" r="6350" b="1905"/>
                        <wp:docPr id="7" name="Picture 7" descr="C:\Users\Administrator\Downloads\IMG_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IMG_51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878" cy="3090954"/>
                                </a:xfrm>
                                <a:prstGeom prst="rect">
                                  <a:avLst/>
                                </a:prstGeom>
                                <a:noFill/>
                                <a:ln>
                                  <a:noFill/>
                                </a:ln>
                              </pic:spPr>
                            </pic:pic>
                          </a:graphicData>
                        </a:graphic>
                      </wp:inline>
                    </w:drawing>
                  </w:r>
                </w:p>
              </w:tc>
            </w:tr>
            <w:tr w:rsidR="005E25A4" w:rsidTr="00080ACE">
              <w:tc>
                <w:tcPr>
                  <w:tcW w:w="9576" w:type="dxa"/>
                  <w:tcBorders>
                    <w:top w:val="nil"/>
                    <w:left w:val="nil"/>
                    <w:bottom w:val="nil"/>
                    <w:right w:val="nil"/>
                  </w:tcBorders>
                  <w:shd w:val="clear" w:color="auto" w:fill="FFFFFF" w:themeFill="background1"/>
                </w:tcPr>
                <w:p w:rsidR="00972A53" w:rsidRPr="002F38C5" w:rsidRDefault="00972A53" w:rsidP="00972A53">
                  <w:pPr>
                    <w:jc w:val="center"/>
                    <w:rPr>
                      <w:rFonts w:cs="Times New Roman"/>
                      <w:b/>
                      <w:i/>
                      <w:color w:val="0070C0"/>
                      <w:sz w:val="22"/>
                      <w:szCs w:val="24"/>
                      <w:shd w:val="clear" w:color="auto" w:fill="FAFAFA"/>
                    </w:rPr>
                  </w:pPr>
                  <w:r w:rsidRPr="002F38C5">
                    <w:rPr>
                      <w:rFonts w:cs="Times New Roman"/>
                      <w:b/>
                      <w:i/>
                      <w:color w:val="0070C0"/>
                      <w:sz w:val="22"/>
                      <w:szCs w:val="24"/>
                      <w:shd w:val="clear" w:color="auto" w:fill="FAFAFA"/>
                    </w:rPr>
                    <w:t xml:space="preserve">Ông Lò Văn Phương- Chủ tịch Hội đồng Nhân dân tỉnh trao tặng danh hiệu </w:t>
                  </w:r>
                </w:p>
                <w:p w:rsidR="005E25A4" w:rsidRDefault="00972A53" w:rsidP="00972A53">
                  <w:pPr>
                    <w:jc w:val="center"/>
                    <w:rPr>
                      <w:rFonts w:cs="Times New Roman"/>
                      <w:color w:val="222222"/>
                      <w:shd w:val="clear" w:color="auto" w:fill="FAFAFA"/>
                    </w:rPr>
                  </w:pPr>
                  <w:r w:rsidRPr="002F38C5">
                    <w:rPr>
                      <w:rFonts w:cs="Times New Roman"/>
                      <w:b/>
                      <w:i/>
                      <w:color w:val="0070C0"/>
                      <w:sz w:val="22"/>
                      <w:szCs w:val="24"/>
                      <w:shd w:val="clear" w:color="auto" w:fill="FAFAFA"/>
                    </w:rPr>
                    <w:t xml:space="preserve">“Nhà giáo ưu tú” </w:t>
                  </w:r>
                  <w:r>
                    <w:rPr>
                      <w:rFonts w:cs="Times New Roman"/>
                      <w:b/>
                      <w:i/>
                      <w:color w:val="0070C0"/>
                      <w:sz w:val="22"/>
                      <w:szCs w:val="24"/>
                      <w:shd w:val="clear" w:color="auto" w:fill="FAFAFA"/>
                    </w:rPr>
                    <w:t>cho cô giáo Vũ Thị Kim Tuyến</w:t>
                  </w:r>
                </w:p>
              </w:tc>
            </w:tr>
          </w:tbl>
          <w:p w:rsidR="00DC1852" w:rsidRDefault="005E25A4" w:rsidP="00080ACE">
            <w:pPr>
              <w:jc w:val="both"/>
              <w:rPr>
                <w:rFonts w:cs="Times New Roman"/>
                <w:color w:val="222222"/>
                <w:shd w:val="clear" w:color="auto" w:fill="FAFAFA"/>
              </w:rPr>
            </w:pPr>
            <w:r>
              <w:rPr>
                <w:rFonts w:cs="Times New Roman"/>
                <w:noProof/>
                <w:color w:val="222222"/>
                <w:shd w:val="clear" w:color="auto" w:fill="FAFAFA"/>
                <w:lang w:eastAsia="zh-CN"/>
              </w:rPr>
              <w:lastRenderedPageBreak/>
              <w:drawing>
                <wp:inline distT="0" distB="0" distL="0" distR="0" wp14:anchorId="13A88B99" wp14:editId="44002F6B">
                  <wp:extent cx="6196084" cy="3104865"/>
                  <wp:effectExtent l="0" t="0" r="0" b="635"/>
                  <wp:docPr id="3" name="Picture 3" descr="C:\Users\Administrator\Downloads\IMG_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IMG_51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419" cy="3104532"/>
                          </a:xfrm>
                          <a:prstGeom prst="rect">
                            <a:avLst/>
                          </a:prstGeom>
                          <a:noFill/>
                          <a:ln>
                            <a:noFill/>
                          </a:ln>
                        </pic:spPr>
                      </pic:pic>
                    </a:graphicData>
                  </a:graphic>
                </wp:inline>
              </w:drawing>
            </w:r>
          </w:p>
        </w:tc>
      </w:tr>
      <w:tr w:rsidR="00DC1852" w:rsidTr="00476FA1">
        <w:tc>
          <w:tcPr>
            <w:tcW w:w="10092" w:type="dxa"/>
            <w:tcBorders>
              <w:top w:val="nil"/>
              <w:left w:val="nil"/>
              <w:bottom w:val="nil"/>
              <w:right w:val="nil"/>
            </w:tcBorders>
            <w:shd w:val="clear" w:color="auto" w:fill="FFFFFF" w:themeFill="background1"/>
          </w:tcPr>
          <w:p w:rsidR="00972A53" w:rsidRPr="002F38C5" w:rsidRDefault="00972A53" w:rsidP="00972A53">
            <w:pPr>
              <w:jc w:val="center"/>
              <w:rPr>
                <w:rFonts w:cs="Times New Roman"/>
                <w:b/>
                <w:i/>
                <w:color w:val="0070C0"/>
                <w:sz w:val="22"/>
                <w:szCs w:val="24"/>
                <w:shd w:val="clear" w:color="auto" w:fill="FAFAFA"/>
              </w:rPr>
            </w:pPr>
            <w:r w:rsidRPr="002F38C5">
              <w:rPr>
                <w:rFonts w:cs="Times New Roman"/>
                <w:b/>
                <w:i/>
                <w:color w:val="0070C0"/>
                <w:sz w:val="22"/>
                <w:szCs w:val="24"/>
                <w:shd w:val="clear" w:color="auto" w:fill="FAFAFA"/>
              </w:rPr>
              <w:lastRenderedPageBreak/>
              <w:t>Ông Lò Văn Phương</w:t>
            </w:r>
            <w:r w:rsidR="00807C19">
              <w:rPr>
                <w:rFonts w:cs="Times New Roman"/>
                <w:b/>
                <w:i/>
                <w:color w:val="0070C0"/>
                <w:sz w:val="22"/>
                <w:szCs w:val="24"/>
                <w:shd w:val="clear" w:color="auto" w:fill="FAFAFA"/>
              </w:rPr>
              <w:t xml:space="preserve"> </w:t>
            </w:r>
            <w:r w:rsidRPr="002F38C5">
              <w:rPr>
                <w:rFonts w:cs="Times New Roman"/>
                <w:b/>
                <w:i/>
                <w:color w:val="0070C0"/>
                <w:sz w:val="22"/>
                <w:szCs w:val="24"/>
                <w:shd w:val="clear" w:color="auto" w:fill="FAFAFA"/>
              </w:rPr>
              <w:t xml:space="preserve">- Chủ tịch Hội đồng Nhân dân tỉnh trao tặng danh hiệu </w:t>
            </w:r>
          </w:p>
          <w:p w:rsidR="00DC1852" w:rsidRDefault="00972A53" w:rsidP="00972A53">
            <w:pPr>
              <w:jc w:val="center"/>
              <w:rPr>
                <w:rFonts w:cs="Times New Roman"/>
                <w:color w:val="222222"/>
                <w:shd w:val="clear" w:color="auto" w:fill="FAFAFA"/>
              </w:rPr>
            </w:pPr>
            <w:r w:rsidRPr="002F38C5">
              <w:rPr>
                <w:rFonts w:cs="Times New Roman"/>
                <w:b/>
                <w:i/>
                <w:color w:val="0070C0"/>
                <w:sz w:val="22"/>
                <w:szCs w:val="24"/>
                <w:shd w:val="clear" w:color="auto" w:fill="FAFAFA"/>
              </w:rPr>
              <w:t xml:space="preserve">“Nhà giáo ưu tú” </w:t>
            </w:r>
            <w:r>
              <w:rPr>
                <w:rFonts w:cs="Times New Roman"/>
                <w:b/>
                <w:i/>
                <w:color w:val="0070C0"/>
                <w:sz w:val="22"/>
                <w:szCs w:val="24"/>
                <w:shd w:val="clear" w:color="auto" w:fill="FAFAFA"/>
              </w:rPr>
              <w:t>cho cô giáo Hoàng Thị Hà</w:t>
            </w:r>
          </w:p>
        </w:tc>
      </w:tr>
    </w:tbl>
    <w:p w:rsidR="00806912" w:rsidRPr="00B557D2" w:rsidRDefault="00806912" w:rsidP="00B557D2">
      <w:pPr>
        <w:jc w:val="both"/>
        <w:rPr>
          <w:rFonts w:cs="Times New Roman"/>
          <w:szCs w:val="28"/>
        </w:rPr>
      </w:pPr>
    </w:p>
    <w:sectPr w:rsidR="00806912" w:rsidRPr="00B557D2" w:rsidSect="00476FA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BA"/>
    <w:rsid w:val="00075616"/>
    <w:rsid w:val="000F60B0"/>
    <w:rsid w:val="00143611"/>
    <w:rsid w:val="00185DF2"/>
    <w:rsid w:val="001B02A6"/>
    <w:rsid w:val="001B4E73"/>
    <w:rsid w:val="002778F9"/>
    <w:rsid w:val="002F38C5"/>
    <w:rsid w:val="002F6004"/>
    <w:rsid w:val="003031BA"/>
    <w:rsid w:val="00414243"/>
    <w:rsid w:val="00433078"/>
    <w:rsid w:val="0046136B"/>
    <w:rsid w:val="00476FA1"/>
    <w:rsid w:val="005A3AF5"/>
    <w:rsid w:val="005E25A4"/>
    <w:rsid w:val="005E4FFA"/>
    <w:rsid w:val="006E0946"/>
    <w:rsid w:val="00734332"/>
    <w:rsid w:val="00806912"/>
    <w:rsid w:val="00807C19"/>
    <w:rsid w:val="008C164C"/>
    <w:rsid w:val="008F12B6"/>
    <w:rsid w:val="00904986"/>
    <w:rsid w:val="009432D2"/>
    <w:rsid w:val="00972A53"/>
    <w:rsid w:val="00981F58"/>
    <w:rsid w:val="009C7868"/>
    <w:rsid w:val="00A92E39"/>
    <w:rsid w:val="00A94D11"/>
    <w:rsid w:val="00B557D2"/>
    <w:rsid w:val="00C1016B"/>
    <w:rsid w:val="00C30D41"/>
    <w:rsid w:val="00D10B9B"/>
    <w:rsid w:val="00D439D9"/>
    <w:rsid w:val="00DC1852"/>
    <w:rsid w:val="00E04D17"/>
    <w:rsid w:val="00E1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90648-C676-4141-9FB3-F4B03990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7D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143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99958">
      <w:bodyDiv w:val="1"/>
      <w:marLeft w:val="0"/>
      <w:marRight w:val="0"/>
      <w:marTop w:val="0"/>
      <w:marBottom w:val="0"/>
      <w:divBdr>
        <w:top w:val="none" w:sz="0" w:space="0" w:color="auto"/>
        <w:left w:val="none" w:sz="0" w:space="0" w:color="auto"/>
        <w:bottom w:val="none" w:sz="0" w:space="0" w:color="auto"/>
        <w:right w:val="none" w:sz="0" w:space="0" w:color="auto"/>
      </w:divBdr>
      <w:divsChild>
        <w:div w:id="1490827415">
          <w:marLeft w:val="0"/>
          <w:marRight w:val="0"/>
          <w:marTop w:val="0"/>
          <w:marBottom w:val="450"/>
          <w:divBdr>
            <w:top w:val="none" w:sz="0" w:space="0" w:color="auto"/>
            <w:left w:val="none" w:sz="0" w:space="0" w:color="auto"/>
            <w:bottom w:val="none" w:sz="0" w:space="0" w:color="auto"/>
            <w:right w:val="none" w:sz="0" w:space="0" w:color="auto"/>
          </w:divBdr>
        </w:div>
        <w:div w:id="15233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3D12-2CB5-4173-BA30-0E352187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TINHOC-DBI</cp:lastModifiedBy>
  <cp:revision>2</cp:revision>
  <dcterms:created xsi:type="dcterms:W3CDTF">2021-09-08T08:20:00Z</dcterms:created>
  <dcterms:modified xsi:type="dcterms:W3CDTF">2021-09-08T08:20:00Z</dcterms:modified>
</cp:coreProperties>
</file>